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C106E6" w:rsidRDefault="006C2896" w:rsidP="006C2896">
      <w:pPr>
        <w:suppressAutoHyphens/>
        <w:autoSpaceDE w:val="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</w:pPr>
      <w:bookmarkStart w:id="0" w:name="_GoBack"/>
      <w:bookmarkEnd w:id="0"/>
      <w:r w:rsidRPr="00C106E6"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  <w:t>Załącznik 4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>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 xml:space="preserve">                          pieczątka firmowa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Informacja 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o przynależności do grupy kapitałowej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do przetargu nieograniczonego oznaczonego numerem sprawy: </w:t>
      </w:r>
      <w:r w:rsidR="00C106E6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 xml:space="preserve">PZP/Nr </w:t>
      </w:r>
      <w:r w:rsidR="00C106E6" w:rsidRPr="00C106E6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01/PN/20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, prowadzonego przez </w:t>
      </w:r>
      <w:r w:rsidRPr="00C106E6">
        <w:rPr>
          <w:rFonts w:ascii="Times New Roman" w:eastAsia="Arial" w:hAnsi="Times New Roman" w:cs="Times New Roman"/>
          <w:bCs/>
          <w:sz w:val="24"/>
          <w:szCs w:val="20"/>
          <w:lang w:eastAsia="ar-SA"/>
        </w:rPr>
        <w:t xml:space="preserve">Wojewódzką Stację Pogotowia Ratunkowego w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Poznaniu.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sz w:val="24"/>
          <w:szCs w:val="20"/>
          <w:lang w:eastAsia="ar-SA"/>
        </w:rPr>
        <w:t>Oświadczam, że Wykonawca: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nie należy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i konsumentów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należy/my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konsumentów</w:t>
      </w: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 xml:space="preserve">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składam listę podmiotów należących do tej samej grupy kapitałowej: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3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>(* niepotrzebne skreślić)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Pr="00C106E6" w:rsidRDefault="00AC399C">
      <w:pPr>
        <w:rPr>
          <w:rFonts w:ascii="Times New Roman" w:hAnsi="Times New Roman" w:cs="Times New Roman"/>
          <w:sz w:val="28"/>
        </w:rPr>
      </w:pPr>
    </w:p>
    <w:sectPr w:rsidR="00AC399C" w:rsidRPr="00C10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2A6F32"/>
    <w:rsid w:val="006C2896"/>
    <w:rsid w:val="009F4EED"/>
    <w:rsid w:val="00AC399C"/>
    <w:rsid w:val="00C106E6"/>
    <w:rsid w:val="00CC2BB2"/>
    <w:rsid w:val="00E1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2020-08-19T06:41:00Z</dcterms:created>
  <dcterms:modified xsi:type="dcterms:W3CDTF">2020-08-19T06:41:00Z</dcterms:modified>
</cp:coreProperties>
</file>