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2E7ED6" w:rsidRDefault="00F2431E" w:rsidP="002E7ED6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PZP/Nr  01/PN/20</w:t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2E7ED6" w:rsidRPr="002E7ED6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5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2E7ED6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2E7ED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2E7ED6" w:rsidRPr="002E7ED6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2E7ED6" w:rsidRPr="002E7ED6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E7ED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SP ZOZ </w:t>
      </w:r>
      <w:r w:rsidRPr="002E7ED6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2E7ED6" w:rsidRPr="002E7ED6" w:rsidRDefault="002E7ED6" w:rsidP="002E7ED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2E7ED6" w:rsidRPr="00F2431E" w:rsidRDefault="002E7ED6" w:rsidP="00A55693">
      <w:pPr>
        <w:suppressAutoHyphens/>
        <w:spacing w:after="0" w:line="360" w:lineRule="auto"/>
        <w:jc w:val="both"/>
        <w:rPr>
          <w:rFonts w:ascii="Tahoma" w:eastAsia="Arial" w:hAnsi="Tahoma" w:cs="Tahoma"/>
          <w:szCs w:val="20"/>
          <w:lang w:eastAsia="ar-SA"/>
        </w:rPr>
      </w:pPr>
      <w:r w:rsidRPr="00F2431E">
        <w:rPr>
          <w:rFonts w:ascii="Tahoma" w:eastAsia="Arial" w:hAnsi="Tahoma" w:cs="Tahoma"/>
          <w:szCs w:val="20"/>
          <w:lang w:eastAsia="ar-SA"/>
        </w:rPr>
        <w:t xml:space="preserve">Nawiązując do ogłoszenia o </w:t>
      </w:r>
      <w:r w:rsidR="00A55693" w:rsidRPr="00F2431E">
        <w:rPr>
          <w:rFonts w:ascii="Tahoma" w:eastAsia="Arial" w:hAnsi="Tahoma" w:cs="Tahoma"/>
          <w:szCs w:val="20"/>
          <w:lang w:eastAsia="ar-SA"/>
        </w:rPr>
        <w:t xml:space="preserve">przetargu nieograniczonym na sukcesywne dostawy rękawic medycznych </w:t>
      </w:r>
      <w:r w:rsidRPr="00F2431E">
        <w:rPr>
          <w:rFonts w:ascii="Tahoma" w:eastAsia="Lucida Sans Unicode" w:hAnsi="Tahoma" w:cs="Tahoma"/>
          <w:szCs w:val="20"/>
        </w:rPr>
        <w:t>dla WSPR w Poznaniu</w:t>
      </w:r>
    </w:p>
    <w:p w:rsidR="002E7ED6" w:rsidRPr="002E7ED6" w:rsidRDefault="002E7ED6" w:rsidP="002E7ED6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2E7ED6" w:rsidRPr="002E7ED6" w:rsidRDefault="002E7ED6" w:rsidP="002E7ED6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 xml:space="preserve">Niniejsza oferta zostaje złożona przez: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Nazwa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Siedziba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Adres wykonawcy: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Województwo: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telefonu: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faksu: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Adres e-mail: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REGON: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Default="002E7ED6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2E7ED6">
        <w:rPr>
          <w:rFonts w:ascii="Tahoma" w:eastAsia="Times New Roman" w:hAnsi="Tahoma" w:cs="Tahoma"/>
          <w:sz w:val="18"/>
          <w:szCs w:val="18"/>
          <w:lang w:eastAsia="pl-PL"/>
        </w:rPr>
        <w:t>nr NIP:</w:t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2E7ED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2E7ED6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E7ED6" w:rsidRPr="002E7ED6" w:rsidTr="007F1A03">
        <w:tc>
          <w:tcPr>
            <w:tcW w:w="8613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2E7ED6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2E7ED6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2E7ED6" w:rsidTr="007F1A03">
        <w:trPr>
          <w:trHeight w:val="245"/>
        </w:trPr>
        <w:tc>
          <w:tcPr>
            <w:tcW w:w="2710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2E7ED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2E7ED6" w:rsidRDefault="002E7ED6" w:rsidP="002E7ED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A55693" w:rsidRDefault="002E7ED6" w:rsidP="002E7ED6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2E7ED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lastRenderedPageBreak/>
        <w:t>Oferujemy</w:t>
      </w:r>
      <w:r w:rsidRPr="002E7ED6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</w:t>
      </w:r>
      <w:r w:rsidR="00830F44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e przedmiotu zamówienia za cenę</w:t>
      </w: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A55693" w:rsidRDefault="00A55693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F2431E" w:rsidRDefault="00F2431E" w:rsidP="00A55693">
      <w:pPr>
        <w:keepNext/>
        <w:spacing w:after="0" w:line="240" w:lineRule="auto"/>
        <w:outlineLvl w:val="1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127"/>
        <w:gridCol w:w="3538"/>
      </w:tblGrid>
      <w:tr w:rsidR="00F2431E" w:rsidTr="00F2431E">
        <w:trPr>
          <w:trHeight w:val="454"/>
          <w:jc w:val="center"/>
        </w:trPr>
        <w:tc>
          <w:tcPr>
            <w:tcW w:w="3397" w:type="dxa"/>
            <w:vAlign w:val="center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sz w:val="18"/>
                <w:szCs w:val="16"/>
              </w:rPr>
            </w:pPr>
            <w:r w:rsidRPr="00F2431E">
              <w:rPr>
                <w:rFonts w:ascii="Tahoma" w:hAnsi="Tahoma"/>
                <w:sz w:val="18"/>
                <w:szCs w:val="16"/>
              </w:rPr>
              <w:t>Wartość netto</w:t>
            </w:r>
          </w:p>
        </w:tc>
        <w:tc>
          <w:tcPr>
            <w:tcW w:w="2127" w:type="dxa"/>
            <w:vAlign w:val="center"/>
          </w:tcPr>
          <w:p w:rsidR="00F2431E" w:rsidRPr="00F2431E" w:rsidRDefault="00F2431E" w:rsidP="00F2431E">
            <w:pPr>
              <w:keepNext/>
              <w:jc w:val="center"/>
              <w:outlineLvl w:val="1"/>
              <w:rPr>
                <w:rFonts w:ascii="Tahoma" w:hAnsi="Tahoma"/>
                <w:sz w:val="18"/>
                <w:szCs w:val="16"/>
              </w:rPr>
            </w:pPr>
            <w:r w:rsidRPr="00F2431E">
              <w:rPr>
                <w:rFonts w:ascii="Tahoma" w:hAnsi="Tahoma"/>
                <w:sz w:val="18"/>
                <w:szCs w:val="16"/>
              </w:rPr>
              <w:t>Stawka VAT</w:t>
            </w:r>
          </w:p>
        </w:tc>
        <w:tc>
          <w:tcPr>
            <w:tcW w:w="3538" w:type="dxa"/>
            <w:vAlign w:val="center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sz w:val="18"/>
                <w:szCs w:val="16"/>
              </w:rPr>
            </w:pPr>
            <w:r w:rsidRPr="00F2431E">
              <w:rPr>
                <w:rFonts w:ascii="Tahoma" w:hAnsi="Tahoma"/>
                <w:sz w:val="18"/>
                <w:szCs w:val="16"/>
              </w:rPr>
              <w:t>Wartość Brutto</w:t>
            </w:r>
          </w:p>
        </w:tc>
      </w:tr>
      <w:tr w:rsidR="00F2431E" w:rsidTr="00F2431E">
        <w:trPr>
          <w:trHeight w:val="454"/>
          <w:jc w:val="center"/>
        </w:trPr>
        <w:tc>
          <w:tcPr>
            <w:tcW w:w="3397" w:type="dxa"/>
            <w:vAlign w:val="center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8"/>
                <w:szCs w:val="16"/>
              </w:rPr>
            </w:pPr>
          </w:p>
        </w:tc>
        <w:tc>
          <w:tcPr>
            <w:tcW w:w="2127" w:type="dxa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8"/>
                <w:szCs w:val="16"/>
              </w:rPr>
            </w:pPr>
          </w:p>
        </w:tc>
        <w:tc>
          <w:tcPr>
            <w:tcW w:w="3538" w:type="dxa"/>
            <w:vAlign w:val="center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8"/>
                <w:szCs w:val="16"/>
              </w:rPr>
            </w:pPr>
          </w:p>
        </w:tc>
      </w:tr>
      <w:tr w:rsidR="00F2431E" w:rsidTr="006A6CAA">
        <w:trPr>
          <w:trHeight w:val="454"/>
          <w:jc w:val="center"/>
        </w:trPr>
        <w:tc>
          <w:tcPr>
            <w:tcW w:w="3397" w:type="dxa"/>
            <w:vAlign w:val="center"/>
          </w:tcPr>
          <w:p w:rsidR="00F2431E" w:rsidRPr="00F2431E" w:rsidRDefault="00F2431E" w:rsidP="00F2431E">
            <w:pPr>
              <w:jc w:val="both"/>
              <w:rPr>
                <w:rFonts w:ascii="Tahoma" w:hAnsi="Tahoma"/>
                <w:sz w:val="18"/>
              </w:rPr>
            </w:pPr>
            <w:r w:rsidRPr="00F2431E">
              <w:rPr>
                <w:rFonts w:ascii="Tahoma" w:hAnsi="Tahoma"/>
                <w:sz w:val="18"/>
              </w:rPr>
              <w:t xml:space="preserve">Słownie brutto:  </w:t>
            </w:r>
          </w:p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8"/>
                <w:szCs w:val="16"/>
              </w:rPr>
            </w:pPr>
          </w:p>
        </w:tc>
        <w:tc>
          <w:tcPr>
            <w:tcW w:w="5665" w:type="dxa"/>
            <w:gridSpan w:val="2"/>
          </w:tcPr>
          <w:p w:rsidR="00F2431E" w:rsidRPr="00F2431E" w:rsidRDefault="00F2431E" w:rsidP="00A55693">
            <w:pPr>
              <w:keepNext/>
              <w:jc w:val="center"/>
              <w:outlineLvl w:val="1"/>
              <w:rPr>
                <w:rFonts w:ascii="Tahoma" w:hAnsi="Tahoma"/>
                <w:b/>
                <w:sz w:val="18"/>
                <w:szCs w:val="16"/>
              </w:rPr>
            </w:pPr>
          </w:p>
        </w:tc>
      </w:tr>
    </w:tbl>
    <w:p w:rsidR="00A55693" w:rsidRDefault="00A55693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2E7ED6" w:rsidRDefault="00F2431E" w:rsidP="00A55693">
      <w:pPr>
        <w:keepNext/>
        <w:spacing w:after="0" w:line="240" w:lineRule="auto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6"/>
        <w:gridCol w:w="4556"/>
      </w:tblGrid>
      <w:tr w:rsidR="00A55693" w:rsidRPr="002E7ED6" w:rsidTr="00A55693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A55693" w:rsidRPr="00A55693" w:rsidRDefault="00A55693" w:rsidP="00963B11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A55693" w:rsidRPr="002E7ED6" w:rsidTr="00A55693">
        <w:trPr>
          <w:trHeight w:val="454"/>
          <w:jc w:val="center"/>
        </w:trPr>
        <w:tc>
          <w:tcPr>
            <w:tcW w:w="4932" w:type="dxa"/>
            <w:vAlign w:val="center"/>
          </w:tcPr>
          <w:p w:rsidR="00A55693" w:rsidRPr="00A55693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A55693" w:rsidRPr="00A55693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A55693" w:rsidRPr="002E7ED6" w:rsidTr="00A55693">
        <w:trPr>
          <w:trHeight w:val="454"/>
          <w:jc w:val="center"/>
        </w:trPr>
        <w:tc>
          <w:tcPr>
            <w:tcW w:w="4932" w:type="dxa"/>
            <w:vAlign w:val="center"/>
          </w:tcPr>
          <w:p w:rsidR="00A55693" w:rsidRPr="00A55693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A55693" w:rsidRPr="002E7ED6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A55693" w:rsidRPr="002E7ED6" w:rsidTr="00A55693">
        <w:trPr>
          <w:trHeight w:val="454"/>
          <w:jc w:val="center"/>
        </w:trPr>
        <w:tc>
          <w:tcPr>
            <w:tcW w:w="4932" w:type="dxa"/>
            <w:vAlign w:val="center"/>
          </w:tcPr>
          <w:p w:rsidR="00A55693" w:rsidRPr="00A55693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A55693" w:rsidRPr="002E7ED6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  <w:tr w:rsidR="00A55693" w:rsidRPr="002E7ED6" w:rsidTr="00A55693">
        <w:trPr>
          <w:trHeight w:val="454"/>
          <w:jc w:val="center"/>
        </w:trPr>
        <w:tc>
          <w:tcPr>
            <w:tcW w:w="4932" w:type="dxa"/>
            <w:vAlign w:val="center"/>
          </w:tcPr>
          <w:p w:rsidR="00A55693" w:rsidRPr="00A55693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sz w:val="16"/>
                <w:szCs w:val="16"/>
                <w:lang w:eastAsia="ar-SA"/>
              </w:rPr>
            </w:pPr>
            <w:r w:rsidRPr="00A55693">
              <w:rPr>
                <w:rFonts w:ascii="Tahoma" w:eastAsia="Arial" w:hAnsi="Tahoma" w:cs="Tahoma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A55693" w:rsidRPr="002E7ED6" w:rsidRDefault="00A55693" w:rsidP="00A55693">
            <w:pPr>
              <w:suppressAutoHyphens/>
              <w:jc w:val="center"/>
              <w:rPr>
                <w:rFonts w:ascii="Tahoma" w:eastAsia="Arial" w:hAnsi="Tahoma" w:cs="Tahoma"/>
                <w:lang w:eastAsia="ar-SA"/>
              </w:rPr>
            </w:pPr>
          </w:p>
        </w:tc>
      </w:tr>
    </w:tbl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A55693" w:rsidRP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A55693">
        <w:rPr>
          <w:rFonts w:ascii="Tahoma" w:eastAsia="Times New Roman" w:hAnsi="Tahoma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03E42" w:rsidRDefault="00503E42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F2431E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F2431E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2E7ED6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Oświadczamy, że zapoznaliśmy się z dokumentami przetargowymi i nie wnosimy do nich zastrzeżeń oraz zdobyliśmy konieczne </w:t>
      </w:r>
      <w:r w:rsidRPr="002E7ED6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Arial" w:hAnsi="Tahoma" w:cs="Tahoma"/>
          <w:sz w:val="20"/>
          <w:szCs w:val="20"/>
          <w:lang w:eastAsia="ar-SA"/>
        </w:rPr>
        <w:t xml:space="preserve">Oświadczamy, że faktury za dostawę </w:t>
      </w:r>
      <w:r w:rsidR="002E7ED6" w:rsidRPr="002E7ED6">
        <w:rPr>
          <w:rFonts w:ascii="Tahoma" w:eastAsia="Arial" w:hAnsi="Tahoma" w:cs="Tahoma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5" w:history="1">
        <w:r w:rsidRPr="00503E42">
          <w:rPr>
            <w:rStyle w:val="Hipercze"/>
            <w:rFonts w:ascii="Tahoma" w:eastAsia="Arial" w:hAnsi="Tahoma" w:cs="Tahoma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503E42">
        <w:rPr>
          <w:rFonts w:ascii="Tahoma" w:eastAsia="Arial" w:hAnsi="Tahoma" w:cs="Tahoma"/>
          <w:sz w:val="20"/>
          <w:szCs w:val="20"/>
          <w:lang w:eastAsia="ar-SA"/>
        </w:rPr>
        <w:t xml:space="preserve"> lub</w:t>
      </w:r>
      <w:r>
        <w:rPr>
          <w:rFonts w:ascii="Tahoma" w:eastAsia="Arial" w:hAnsi="Tahoma" w:cs="Tahoma"/>
          <w:sz w:val="20"/>
          <w:szCs w:val="20"/>
          <w:lang w:eastAsia="ar-SA"/>
        </w:rPr>
        <w:t xml:space="preserve"> za pośrednictwem PEF.</w:t>
      </w:r>
    </w:p>
    <w:p w:rsidR="00503E42" w:rsidRPr="00503E42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(tj.: Dz. U. z 2018 r. poz. 1986 z </w:t>
      </w:r>
      <w:proofErr w:type="spellStart"/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zm.)</w:t>
      </w:r>
      <w:r w:rsidRPr="00503E4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503E42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nie prowadzi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503E42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prowadzi</w:t>
      </w: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503E42" w:rsidRDefault="00503E42" w:rsidP="00503E4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503E42" w:rsidRDefault="00503E42" w:rsidP="00503E4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03E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2E7ED6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>
        <w:rPr>
          <w:rFonts w:ascii="Tahoma" w:eastAsia="Arial" w:hAnsi="Tahoma" w:cs="Tahoma"/>
          <w:sz w:val="20"/>
          <w:szCs w:val="20"/>
          <w:lang w:eastAsia="ar-SA"/>
        </w:rPr>
        <w:t xml:space="preserve"> części niniejszego zamówienia,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Część - zakres  zamówienia                                     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>Nazwa( firma) podwykonawcy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…………………………………………………………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ab/>
        <w:t>…………………………………………………………………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2E7ED6" w:rsidRPr="002E7ED6" w:rsidRDefault="002E7ED6" w:rsidP="00503E42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>Wraz z ofertą składamy następujące oświadczenia i dokumenty: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>1)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2) 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3) </w:t>
      </w:r>
    </w:p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ED6">
        <w:rPr>
          <w:rFonts w:ascii="Tahoma" w:eastAsia="Times New Roman" w:hAnsi="Tahoma" w:cs="Tahoma"/>
          <w:sz w:val="20"/>
          <w:szCs w:val="20"/>
          <w:lang w:eastAsia="pl-PL"/>
        </w:rPr>
        <w:t xml:space="preserve">4) </w:t>
      </w: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2E7ED6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503E42">
        <w:rPr>
          <w:rFonts w:ascii="Tahoma" w:eastAsia="Arial" w:hAnsi="Tahoma" w:cs="Tahoma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2431E" w:rsidRDefault="00F2431E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775F44">
        <w:rPr>
          <w:rFonts w:ascii="Tahoma" w:eastAsia="Arial" w:hAnsi="Tahoma" w:cs="Tahoma"/>
          <w:sz w:val="20"/>
          <w:szCs w:val="20"/>
          <w:lang w:eastAsia="ar-SA"/>
        </w:rPr>
        <w:t>2020</w:t>
      </w:r>
      <w:bookmarkStart w:id="0" w:name="_GoBack"/>
      <w:bookmarkEnd w:id="0"/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503E42"/>
    <w:rsid w:val="00775F44"/>
    <w:rsid w:val="00830F44"/>
    <w:rsid w:val="00A55693"/>
    <w:rsid w:val="00AC399C"/>
    <w:rsid w:val="00F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faktury@ratownictwo.me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2020-08-19T06:41:00Z</dcterms:created>
  <dcterms:modified xsi:type="dcterms:W3CDTF">2020-08-19T06:41:00Z</dcterms:modified>
</cp:coreProperties>
</file>